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2553" w:tblpY="6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088"/>
      </w:tblGrid>
      <w:tr w:rsidR="00D6216D" w14:paraId="6FC641E8" w14:textId="77777777" w:rsidTr="00D6216D">
        <w:tc>
          <w:tcPr>
            <w:tcW w:w="7088" w:type="dxa"/>
          </w:tcPr>
          <w:p w14:paraId="70906D84" w14:textId="77777777" w:rsidR="00D6216D" w:rsidRDefault="003259A6" w:rsidP="00540A2B">
            <w:pPr>
              <w:pStyle w:val="SoortDocument"/>
              <w:framePr w:hSpace="0" w:wrap="auto" w:vAnchor="margin" w:hAnchor="text" w:xAlign="left" w:yAlign="inline"/>
              <w:suppressOverlap w:val="0"/>
            </w:pPr>
            <w:r>
              <w:t>Verklaring</w:t>
            </w:r>
          </w:p>
        </w:tc>
      </w:tr>
    </w:tbl>
    <w:p w14:paraId="23DB6349" w14:textId="77777777" w:rsidR="00D6216D" w:rsidRPr="0056762B" w:rsidRDefault="003259A6" w:rsidP="0056762B">
      <w:pPr>
        <w:pStyle w:val="Titel"/>
      </w:pPr>
      <w:r>
        <w:t>Verklaring intervisie over didactiek en/of supervisievaardigheden</w:t>
      </w:r>
    </w:p>
    <w:p w14:paraId="327CA0B1" w14:textId="77777777" w:rsidR="003259A6" w:rsidRDefault="003259A6" w:rsidP="0056762B">
      <w:pPr>
        <w:pStyle w:val="Tussenkop"/>
        <w:rPr>
          <w:b w:val="0"/>
        </w:rPr>
      </w:pPr>
    </w:p>
    <w:p w14:paraId="722D707A" w14:textId="77777777" w:rsidR="003259A6" w:rsidRPr="003259A6" w:rsidRDefault="003259A6" w:rsidP="0056762B">
      <w:pPr>
        <w:pStyle w:val="Tussenkop"/>
        <w:rPr>
          <w:b w:val="0"/>
        </w:rPr>
      </w:pPr>
      <w:r w:rsidRPr="003259A6">
        <w:rPr>
          <w:b w:val="0"/>
        </w:rPr>
        <w:t>Nascholing voor supervisoren VGCt</w:t>
      </w:r>
    </w:p>
    <w:p w14:paraId="5440F1C7" w14:textId="77777777" w:rsidR="003259A6" w:rsidRPr="003259A6" w:rsidRDefault="003259A6" w:rsidP="003259A6"/>
    <w:p w14:paraId="5A884A11" w14:textId="77777777" w:rsidR="003259A6" w:rsidRPr="003259A6" w:rsidRDefault="003259A6" w:rsidP="003259A6"/>
    <w:p w14:paraId="398E41CC" w14:textId="77777777" w:rsidR="003259A6" w:rsidRDefault="003259A6" w:rsidP="003259A6">
      <w:r w:rsidRPr="00E832A5">
        <w:rPr>
          <w:b/>
        </w:rPr>
        <w:t>Data, tijden en besproken onderwerpen</w:t>
      </w:r>
      <w:r>
        <w:t xml:space="preserve"> van de intervisiebijeenkomsten (vul de tabel in. Heb je meer bijeenkomsten gevolgd, voeg dan meer rijen toe)</w:t>
      </w:r>
    </w:p>
    <w:p w14:paraId="217EFDDC" w14:textId="77777777" w:rsidR="003259A6" w:rsidRDefault="003259A6" w:rsidP="003259A6"/>
    <w:tbl>
      <w:tblPr>
        <w:tblStyle w:val="Tabelraster"/>
        <w:tblW w:w="10206" w:type="dxa"/>
        <w:tblInd w:w="-572" w:type="dxa"/>
        <w:tblLook w:val="04A0" w:firstRow="1" w:lastRow="0" w:firstColumn="1" w:lastColumn="0" w:noHBand="0" w:noVBand="1"/>
      </w:tblPr>
      <w:tblGrid>
        <w:gridCol w:w="964"/>
        <w:gridCol w:w="2414"/>
        <w:gridCol w:w="4046"/>
        <w:gridCol w:w="2782"/>
      </w:tblGrid>
      <w:tr w:rsidR="003259A6" w:rsidRPr="003A2E3E" w14:paraId="179503D2" w14:textId="77777777" w:rsidTr="003259A6">
        <w:tc>
          <w:tcPr>
            <w:tcW w:w="964" w:type="dxa"/>
          </w:tcPr>
          <w:p w14:paraId="1FDDB717" w14:textId="77777777" w:rsidR="003259A6" w:rsidRPr="003A2E3E" w:rsidRDefault="003259A6" w:rsidP="00EE4CA7">
            <w:pPr>
              <w:rPr>
                <w:b/>
              </w:rPr>
            </w:pPr>
            <w:r w:rsidRPr="003A2E3E">
              <w:rPr>
                <w:b/>
              </w:rPr>
              <w:t>Datum</w:t>
            </w:r>
          </w:p>
        </w:tc>
        <w:tc>
          <w:tcPr>
            <w:tcW w:w="2410" w:type="dxa"/>
          </w:tcPr>
          <w:p w14:paraId="17C5C2DA" w14:textId="77777777" w:rsidR="003259A6" w:rsidRPr="003A2E3E" w:rsidRDefault="003259A6" w:rsidP="00EE4CA7">
            <w:pPr>
              <w:rPr>
                <w:b/>
              </w:rPr>
            </w:pPr>
            <w:r w:rsidRPr="003A2E3E">
              <w:rPr>
                <w:b/>
              </w:rPr>
              <w:t>Duur van de intervisiebijeenkomst (minuten)</w:t>
            </w:r>
          </w:p>
        </w:tc>
        <w:tc>
          <w:tcPr>
            <w:tcW w:w="4049" w:type="dxa"/>
          </w:tcPr>
          <w:p w14:paraId="18D0E257" w14:textId="77777777" w:rsidR="003259A6" w:rsidRPr="003A2E3E" w:rsidRDefault="003259A6" w:rsidP="00EE4CA7">
            <w:pPr>
              <w:rPr>
                <w:b/>
              </w:rPr>
            </w:pPr>
            <w:r w:rsidRPr="003A2E3E">
              <w:rPr>
                <w:b/>
              </w:rPr>
              <w:t>Besproken onderwerpen</w:t>
            </w:r>
          </w:p>
        </w:tc>
        <w:tc>
          <w:tcPr>
            <w:tcW w:w="2783" w:type="dxa"/>
          </w:tcPr>
          <w:p w14:paraId="2087DF7A" w14:textId="77777777" w:rsidR="003259A6" w:rsidRPr="003A2E3E" w:rsidRDefault="003259A6" w:rsidP="00EE4CA7">
            <w:pPr>
              <w:rPr>
                <w:b/>
              </w:rPr>
            </w:pPr>
            <w:r w:rsidRPr="003A2E3E">
              <w:rPr>
                <w:b/>
              </w:rPr>
              <w:t>Eventuele opmerking, bijvoorbeeld afwezigen</w:t>
            </w:r>
          </w:p>
        </w:tc>
      </w:tr>
      <w:tr w:rsidR="003259A6" w14:paraId="0AD52A99" w14:textId="77777777" w:rsidTr="003259A6">
        <w:trPr>
          <w:trHeight w:val="413"/>
        </w:trPr>
        <w:tc>
          <w:tcPr>
            <w:tcW w:w="964" w:type="dxa"/>
          </w:tcPr>
          <w:p w14:paraId="4AC0411E" w14:textId="77777777" w:rsidR="003259A6" w:rsidRDefault="003259A6" w:rsidP="00EE4CA7"/>
        </w:tc>
        <w:tc>
          <w:tcPr>
            <w:tcW w:w="2410" w:type="dxa"/>
          </w:tcPr>
          <w:p w14:paraId="4C8EEDB8" w14:textId="77777777" w:rsidR="003259A6" w:rsidRDefault="003259A6" w:rsidP="00EE4CA7"/>
        </w:tc>
        <w:tc>
          <w:tcPr>
            <w:tcW w:w="4049" w:type="dxa"/>
          </w:tcPr>
          <w:p w14:paraId="2242932C" w14:textId="77777777" w:rsidR="003259A6" w:rsidRDefault="003259A6" w:rsidP="00EE4CA7"/>
        </w:tc>
        <w:tc>
          <w:tcPr>
            <w:tcW w:w="2783" w:type="dxa"/>
          </w:tcPr>
          <w:p w14:paraId="6F14C4F7" w14:textId="77777777" w:rsidR="003259A6" w:rsidRDefault="003259A6" w:rsidP="00EE4CA7"/>
        </w:tc>
      </w:tr>
      <w:tr w:rsidR="003259A6" w14:paraId="5CCF7328" w14:textId="77777777" w:rsidTr="003259A6">
        <w:trPr>
          <w:trHeight w:val="420"/>
        </w:trPr>
        <w:tc>
          <w:tcPr>
            <w:tcW w:w="964" w:type="dxa"/>
          </w:tcPr>
          <w:p w14:paraId="2ECFF498" w14:textId="77777777" w:rsidR="003259A6" w:rsidRDefault="003259A6" w:rsidP="00EE4CA7"/>
        </w:tc>
        <w:tc>
          <w:tcPr>
            <w:tcW w:w="2410" w:type="dxa"/>
          </w:tcPr>
          <w:p w14:paraId="7AE729DB" w14:textId="77777777" w:rsidR="003259A6" w:rsidRDefault="003259A6" w:rsidP="00EE4CA7"/>
        </w:tc>
        <w:tc>
          <w:tcPr>
            <w:tcW w:w="4049" w:type="dxa"/>
          </w:tcPr>
          <w:p w14:paraId="113DB112" w14:textId="77777777" w:rsidR="003259A6" w:rsidRDefault="003259A6" w:rsidP="00EE4CA7"/>
        </w:tc>
        <w:tc>
          <w:tcPr>
            <w:tcW w:w="2783" w:type="dxa"/>
          </w:tcPr>
          <w:p w14:paraId="06BEB26B" w14:textId="77777777" w:rsidR="003259A6" w:rsidRDefault="003259A6" w:rsidP="00EE4CA7"/>
        </w:tc>
      </w:tr>
      <w:tr w:rsidR="003259A6" w14:paraId="1E53C267" w14:textId="77777777" w:rsidTr="003259A6">
        <w:trPr>
          <w:trHeight w:val="412"/>
        </w:trPr>
        <w:tc>
          <w:tcPr>
            <w:tcW w:w="964" w:type="dxa"/>
          </w:tcPr>
          <w:p w14:paraId="1D81BFE4" w14:textId="77777777" w:rsidR="003259A6" w:rsidRDefault="003259A6" w:rsidP="00EE4CA7"/>
        </w:tc>
        <w:tc>
          <w:tcPr>
            <w:tcW w:w="2410" w:type="dxa"/>
          </w:tcPr>
          <w:p w14:paraId="15AB590F" w14:textId="77777777" w:rsidR="003259A6" w:rsidRDefault="003259A6" w:rsidP="00EE4CA7"/>
        </w:tc>
        <w:tc>
          <w:tcPr>
            <w:tcW w:w="4049" w:type="dxa"/>
          </w:tcPr>
          <w:p w14:paraId="69845602" w14:textId="77777777" w:rsidR="003259A6" w:rsidRDefault="003259A6" w:rsidP="00EE4CA7"/>
        </w:tc>
        <w:tc>
          <w:tcPr>
            <w:tcW w:w="2783" w:type="dxa"/>
          </w:tcPr>
          <w:p w14:paraId="14E48876" w14:textId="77777777" w:rsidR="003259A6" w:rsidRDefault="003259A6" w:rsidP="00EE4CA7"/>
        </w:tc>
      </w:tr>
      <w:tr w:rsidR="003259A6" w14:paraId="5EFF3477" w14:textId="77777777" w:rsidTr="003259A6">
        <w:trPr>
          <w:trHeight w:val="417"/>
        </w:trPr>
        <w:tc>
          <w:tcPr>
            <w:tcW w:w="964" w:type="dxa"/>
          </w:tcPr>
          <w:p w14:paraId="0E55B15A" w14:textId="77777777" w:rsidR="003259A6" w:rsidRDefault="003259A6" w:rsidP="00EE4CA7"/>
        </w:tc>
        <w:tc>
          <w:tcPr>
            <w:tcW w:w="2410" w:type="dxa"/>
          </w:tcPr>
          <w:p w14:paraId="08818B90" w14:textId="77777777" w:rsidR="003259A6" w:rsidRDefault="003259A6" w:rsidP="00EE4CA7"/>
        </w:tc>
        <w:tc>
          <w:tcPr>
            <w:tcW w:w="4049" w:type="dxa"/>
          </w:tcPr>
          <w:p w14:paraId="6CD3B9D3" w14:textId="77777777" w:rsidR="003259A6" w:rsidRDefault="003259A6" w:rsidP="00EE4CA7"/>
        </w:tc>
        <w:tc>
          <w:tcPr>
            <w:tcW w:w="2783" w:type="dxa"/>
          </w:tcPr>
          <w:p w14:paraId="118CBB6E" w14:textId="77777777" w:rsidR="003259A6" w:rsidRDefault="003259A6" w:rsidP="00EE4CA7"/>
        </w:tc>
      </w:tr>
      <w:tr w:rsidR="003259A6" w14:paraId="5DBCA313" w14:textId="77777777" w:rsidTr="003259A6">
        <w:trPr>
          <w:trHeight w:val="423"/>
        </w:trPr>
        <w:tc>
          <w:tcPr>
            <w:tcW w:w="964" w:type="dxa"/>
          </w:tcPr>
          <w:p w14:paraId="7F8C9A55" w14:textId="77777777" w:rsidR="003259A6" w:rsidRDefault="003259A6" w:rsidP="00EE4CA7"/>
        </w:tc>
        <w:tc>
          <w:tcPr>
            <w:tcW w:w="2410" w:type="dxa"/>
          </w:tcPr>
          <w:p w14:paraId="5009BEAA" w14:textId="77777777" w:rsidR="003259A6" w:rsidRDefault="003259A6" w:rsidP="00EE4CA7"/>
        </w:tc>
        <w:tc>
          <w:tcPr>
            <w:tcW w:w="4049" w:type="dxa"/>
          </w:tcPr>
          <w:p w14:paraId="20E46F7A" w14:textId="77777777" w:rsidR="003259A6" w:rsidRDefault="003259A6" w:rsidP="00EE4CA7"/>
        </w:tc>
        <w:tc>
          <w:tcPr>
            <w:tcW w:w="2783" w:type="dxa"/>
          </w:tcPr>
          <w:p w14:paraId="76956E7D" w14:textId="77777777" w:rsidR="003259A6" w:rsidRDefault="003259A6" w:rsidP="00EE4CA7"/>
        </w:tc>
      </w:tr>
      <w:tr w:rsidR="003259A6" w14:paraId="7653D2DE" w14:textId="77777777" w:rsidTr="003259A6">
        <w:trPr>
          <w:trHeight w:val="423"/>
        </w:trPr>
        <w:tc>
          <w:tcPr>
            <w:tcW w:w="964" w:type="dxa"/>
          </w:tcPr>
          <w:p w14:paraId="28C8FEDF" w14:textId="77777777" w:rsidR="003259A6" w:rsidRDefault="003259A6" w:rsidP="00EE4CA7"/>
        </w:tc>
        <w:tc>
          <w:tcPr>
            <w:tcW w:w="2410" w:type="dxa"/>
          </w:tcPr>
          <w:p w14:paraId="41E68B3A" w14:textId="77777777" w:rsidR="003259A6" w:rsidRDefault="003259A6" w:rsidP="00EE4CA7"/>
        </w:tc>
        <w:tc>
          <w:tcPr>
            <w:tcW w:w="4049" w:type="dxa"/>
          </w:tcPr>
          <w:p w14:paraId="4477FE38" w14:textId="77777777" w:rsidR="003259A6" w:rsidRDefault="003259A6" w:rsidP="00EE4CA7"/>
        </w:tc>
        <w:tc>
          <w:tcPr>
            <w:tcW w:w="2783" w:type="dxa"/>
          </w:tcPr>
          <w:p w14:paraId="4A60957E" w14:textId="77777777" w:rsidR="003259A6" w:rsidRDefault="003259A6" w:rsidP="00EE4CA7"/>
        </w:tc>
      </w:tr>
    </w:tbl>
    <w:p w14:paraId="08CD9586" w14:textId="77777777" w:rsidR="003259A6" w:rsidRDefault="003259A6" w:rsidP="003259A6"/>
    <w:p w14:paraId="51EDE75B" w14:textId="77777777" w:rsidR="003259A6" w:rsidRDefault="003259A6" w:rsidP="003259A6"/>
    <w:p w14:paraId="2ED1784F" w14:textId="77777777" w:rsidR="003259A6" w:rsidRPr="00E832A5" w:rsidRDefault="003259A6" w:rsidP="003259A6">
      <w:pPr>
        <w:rPr>
          <w:b/>
        </w:rPr>
      </w:pPr>
      <w:r w:rsidRPr="00E832A5">
        <w:rPr>
          <w:b/>
        </w:rPr>
        <w:t>Formele regels:</w:t>
      </w:r>
    </w:p>
    <w:p w14:paraId="350137E8" w14:textId="79BCCDDA" w:rsidR="003259A6" w:rsidRDefault="003259A6" w:rsidP="003259A6">
      <w:pPr>
        <w:pStyle w:val="Lijstalinea"/>
        <w:numPr>
          <w:ilvl w:val="0"/>
          <w:numId w:val="9"/>
        </w:numPr>
        <w:spacing w:line="276" w:lineRule="auto"/>
      </w:pPr>
      <w:r>
        <w:t xml:space="preserve">Intervisie telt mee als deze heeft plaatsgevonden met minimaal </w:t>
      </w:r>
      <w:r w:rsidR="009461AD">
        <w:t>drie</w:t>
      </w:r>
      <w:r>
        <w:t xml:space="preserve"> en maximaal </w:t>
      </w:r>
      <w:r w:rsidR="009461AD">
        <w:t xml:space="preserve">tien </w:t>
      </w:r>
      <w:r>
        <w:t xml:space="preserve">deelnemers. De groep mag bestaan uit supervisoren en uit mensen die geen lid zijn van de VGCt. </w:t>
      </w:r>
    </w:p>
    <w:p w14:paraId="0ACA8485" w14:textId="77777777" w:rsidR="003259A6" w:rsidRDefault="003259A6" w:rsidP="003259A6">
      <w:pPr>
        <w:pStyle w:val="Lijstalinea"/>
        <w:numPr>
          <w:ilvl w:val="0"/>
          <w:numId w:val="9"/>
        </w:numPr>
        <w:spacing w:line="276" w:lineRule="auto"/>
      </w:pPr>
      <w:r>
        <w:t>Elk uur intervisie telt mee als één nascholingspunt in de categorie didactiek en supervisievaardigheden. Intervisiebijeenkomsten van 45 tot 60 minuten tellen ook als één nascholingspunt.</w:t>
      </w:r>
    </w:p>
    <w:p w14:paraId="164A8F80" w14:textId="77777777" w:rsidR="003259A6" w:rsidRDefault="003259A6" w:rsidP="003259A6">
      <w:pPr>
        <w:pStyle w:val="Lijstalinea"/>
        <w:numPr>
          <w:ilvl w:val="0"/>
          <w:numId w:val="9"/>
        </w:numPr>
        <w:spacing w:line="276" w:lineRule="auto"/>
      </w:pPr>
      <w:r>
        <w:t>Bijeenkomsten van 90 tot 120 minuten tellen mee als twee nascholingspunten.</w:t>
      </w:r>
    </w:p>
    <w:p w14:paraId="456FE948" w14:textId="77777777" w:rsidR="003259A6" w:rsidRDefault="003259A6" w:rsidP="003259A6">
      <w:pPr>
        <w:pStyle w:val="Lijstalinea"/>
        <w:numPr>
          <w:ilvl w:val="0"/>
          <w:numId w:val="9"/>
        </w:numPr>
        <w:spacing w:line="276" w:lineRule="auto"/>
      </w:pPr>
      <w:r>
        <w:t>Bijeenkomsten langer dan 120 minuten leveren ook twee nascholingspunten op.</w:t>
      </w:r>
    </w:p>
    <w:p w14:paraId="71554971" w14:textId="77777777" w:rsidR="003259A6" w:rsidRDefault="003259A6" w:rsidP="003259A6"/>
    <w:p w14:paraId="6FEF6F88" w14:textId="77777777" w:rsidR="003259A6" w:rsidRDefault="003259A6" w:rsidP="003259A6"/>
    <w:p w14:paraId="4F969B6F" w14:textId="77777777" w:rsidR="003259A6" w:rsidRPr="00E832A5" w:rsidRDefault="003259A6" w:rsidP="003259A6">
      <w:pPr>
        <w:tabs>
          <w:tab w:val="left" w:pos="3686"/>
          <w:tab w:val="right" w:leader="underscore" w:pos="6096"/>
        </w:tabs>
        <w:rPr>
          <w:b/>
        </w:rPr>
      </w:pPr>
      <w:r w:rsidRPr="00E832A5">
        <w:rPr>
          <w:b/>
        </w:rPr>
        <w:t>Totaa</w:t>
      </w:r>
      <w:r>
        <w:rPr>
          <w:b/>
        </w:rPr>
        <w:t xml:space="preserve">l aantal nascholingspunten: </w:t>
      </w:r>
      <w:r>
        <w:rPr>
          <w:b/>
        </w:rPr>
        <w:tab/>
      </w:r>
      <w:r>
        <w:rPr>
          <w:b/>
        </w:rPr>
        <w:tab/>
      </w:r>
    </w:p>
    <w:p w14:paraId="5FD5C1DF" w14:textId="77777777" w:rsidR="003259A6" w:rsidRDefault="003259A6" w:rsidP="003259A6"/>
    <w:p w14:paraId="267B6BF8" w14:textId="77777777" w:rsidR="003259A6" w:rsidRPr="003259A6" w:rsidRDefault="003259A6" w:rsidP="003259A6">
      <w:pPr>
        <w:rPr>
          <w:i/>
        </w:rPr>
      </w:pPr>
      <w:r w:rsidRPr="003259A6">
        <w:rPr>
          <w:i/>
        </w:rPr>
        <w:t>Zie volgende pagina!</w:t>
      </w:r>
    </w:p>
    <w:p w14:paraId="67E9C868" w14:textId="77777777" w:rsidR="003259A6" w:rsidRDefault="003259A6" w:rsidP="003259A6"/>
    <w:p w14:paraId="0EBA2A48" w14:textId="77777777" w:rsidR="003259A6" w:rsidRDefault="003259A6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6F4C03C" w14:textId="77777777" w:rsidR="003259A6" w:rsidRDefault="003259A6" w:rsidP="003259A6">
      <w:pPr>
        <w:rPr>
          <w:b/>
        </w:rPr>
      </w:pPr>
      <w:r w:rsidRPr="00E832A5">
        <w:rPr>
          <w:b/>
        </w:rPr>
        <w:lastRenderedPageBreak/>
        <w:t>Deelnemers aan de intervisiebijeenkomsten:</w:t>
      </w:r>
    </w:p>
    <w:p w14:paraId="467F7A7D" w14:textId="77777777" w:rsidR="00E368E8" w:rsidRPr="00E832A5" w:rsidRDefault="00E368E8" w:rsidP="003259A6">
      <w:pPr>
        <w:rPr>
          <w:b/>
        </w:rPr>
      </w:pPr>
    </w:p>
    <w:tbl>
      <w:tblPr>
        <w:tblStyle w:val="Tabelraster"/>
        <w:tblW w:w="0" w:type="auto"/>
        <w:tblInd w:w="-176" w:type="dxa"/>
        <w:tblLook w:val="04A0" w:firstRow="1" w:lastRow="0" w:firstColumn="1" w:lastColumn="0" w:noHBand="0" w:noVBand="1"/>
      </w:tblPr>
      <w:tblGrid>
        <w:gridCol w:w="4646"/>
        <w:gridCol w:w="4592"/>
      </w:tblGrid>
      <w:tr w:rsidR="003259A6" w14:paraId="494558FD" w14:textId="77777777" w:rsidTr="0035562C">
        <w:tc>
          <w:tcPr>
            <w:tcW w:w="4646" w:type="dxa"/>
          </w:tcPr>
          <w:p w14:paraId="238AEC32" w14:textId="77777777" w:rsidR="003259A6" w:rsidRDefault="003259A6" w:rsidP="003259A6">
            <w:pPr>
              <w:spacing w:line="480" w:lineRule="auto"/>
            </w:pPr>
          </w:p>
          <w:p w14:paraId="23940B63" w14:textId="77777777" w:rsidR="003259A6" w:rsidRDefault="003259A6" w:rsidP="003259A6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0185AAE9" w14:textId="77777777" w:rsidR="003259A6" w:rsidRDefault="003259A6" w:rsidP="003259A6">
            <w:pPr>
              <w:tabs>
                <w:tab w:val="left" w:pos="1456"/>
                <w:tab w:val="right" w:leader="underscore" w:pos="39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453D604D" w14:textId="13D1CBFD" w:rsidR="003259A6" w:rsidRDefault="003259A6" w:rsidP="003259A6">
            <w:pPr>
              <w:spacing w:line="480" w:lineRule="auto"/>
            </w:pPr>
            <w:r>
              <w:t>Handtekening</w:t>
            </w:r>
          </w:p>
        </w:tc>
        <w:tc>
          <w:tcPr>
            <w:tcW w:w="4592" w:type="dxa"/>
          </w:tcPr>
          <w:p w14:paraId="5EA456B1" w14:textId="77777777" w:rsidR="003259A6" w:rsidRDefault="003259A6" w:rsidP="003259A6">
            <w:pPr>
              <w:spacing w:line="480" w:lineRule="auto"/>
            </w:pPr>
          </w:p>
          <w:p w14:paraId="619EB3A4" w14:textId="77777777" w:rsidR="003259A6" w:rsidRDefault="003259A6" w:rsidP="003259A6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205E97A3" w14:textId="77777777" w:rsidR="003259A6" w:rsidRDefault="003259A6" w:rsidP="003259A6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640C5C7F" w14:textId="29E09CED" w:rsidR="003259A6" w:rsidRDefault="003259A6" w:rsidP="0035562C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Handtekening</w:t>
            </w:r>
          </w:p>
        </w:tc>
      </w:tr>
      <w:tr w:rsidR="003259A6" w14:paraId="0D777820" w14:textId="77777777" w:rsidTr="0035562C">
        <w:tc>
          <w:tcPr>
            <w:tcW w:w="4646" w:type="dxa"/>
          </w:tcPr>
          <w:p w14:paraId="0473CE7C" w14:textId="77777777" w:rsidR="003259A6" w:rsidRDefault="003259A6" w:rsidP="003259A6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  <w:p w14:paraId="69C52617" w14:textId="77777777" w:rsidR="003259A6" w:rsidRDefault="003259A6" w:rsidP="003259A6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4B531F4A" w14:textId="77777777" w:rsidR="003259A6" w:rsidRDefault="003259A6" w:rsidP="003259A6">
            <w:pPr>
              <w:tabs>
                <w:tab w:val="left" w:pos="1456"/>
                <w:tab w:val="right" w:leader="underscore" w:pos="39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246D28B3" w14:textId="0F45DA77" w:rsidR="003259A6" w:rsidRDefault="003259A6" w:rsidP="003259A6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  <w:r>
              <w:t>Handtekening</w:t>
            </w:r>
          </w:p>
        </w:tc>
        <w:tc>
          <w:tcPr>
            <w:tcW w:w="4592" w:type="dxa"/>
          </w:tcPr>
          <w:p w14:paraId="0ABF1C5E" w14:textId="77777777" w:rsidR="003259A6" w:rsidRDefault="003259A6" w:rsidP="003259A6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  <w:p w14:paraId="60B0049C" w14:textId="77777777" w:rsidR="003259A6" w:rsidRDefault="003259A6" w:rsidP="003259A6">
            <w:pPr>
              <w:tabs>
                <w:tab w:val="left" w:pos="1425"/>
                <w:tab w:val="right" w:leader="underscore" w:pos="4260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5BADB2EE" w14:textId="77777777" w:rsidR="003259A6" w:rsidRDefault="003259A6" w:rsidP="003259A6">
            <w:pPr>
              <w:tabs>
                <w:tab w:val="left" w:pos="1425"/>
                <w:tab w:val="right" w:leader="underscore" w:pos="39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3800B047" w14:textId="3636A307" w:rsidR="003259A6" w:rsidRDefault="003259A6" w:rsidP="003259A6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  <w:r>
              <w:t>Handtekening</w:t>
            </w:r>
          </w:p>
        </w:tc>
      </w:tr>
      <w:tr w:rsidR="003259A6" w14:paraId="5DF6C1A3" w14:textId="77777777" w:rsidTr="0035562C">
        <w:tc>
          <w:tcPr>
            <w:tcW w:w="4646" w:type="dxa"/>
          </w:tcPr>
          <w:p w14:paraId="3B481F6B" w14:textId="77777777" w:rsidR="003259A6" w:rsidRDefault="003259A6" w:rsidP="003259A6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  <w:p w14:paraId="58EA23C3" w14:textId="77777777" w:rsidR="003259A6" w:rsidRDefault="003259A6" w:rsidP="003259A6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296ACC27" w14:textId="77777777" w:rsidR="003259A6" w:rsidRDefault="003259A6" w:rsidP="003259A6">
            <w:pPr>
              <w:tabs>
                <w:tab w:val="left" w:pos="1456"/>
                <w:tab w:val="right" w:leader="underscore" w:pos="39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477802E2" w14:textId="15EF6A6B" w:rsidR="003259A6" w:rsidRDefault="003259A6" w:rsidP="003259A6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  <w:r>
              <w:t>Handtekening</w:t>
            </w:r>
          </w:p>
        </w:tc>
        <w:tc>
          <w:tcPr>
            <w:tcW w:w="4592" w:type="dxa"/>
          </w:tcPr>
          <w:p w14:paraId="621372B0" w14:textId="77777777" w:rsidR="003259A6" w:rsidRDefault="003259A6" w:rsidP="003259A6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  <w:p w14:paraId="1F23C665" w14:textId="77777777" w:rsidR="003259A6" w:rsidRDefault="003259A6" w:rsidP="003259A6">
            <w:pPr>
              <w:tabs>
                <w:tab w:val="left" w:pos="1425"/>
                <w:tab w:val="right" w:leader="underscore" w:pos="4260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3A7EDF38" w14:textId="77777777" w:rsidR="003259A6" w:rsidRDefault="003259A6" w:rsidP="003259A6">
            <w:pPr>
              <w:tabs>
                <w:tab w:val="left" w:pos="1425"/>
                <w:tab w:val="right" w:leader="underscore" w:pos="39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0E90A42B" w14:textId="7A16E448" w:rsidR="003259A6" w:rsidRDefault="003259A6" w:rsidP="003259A6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  <w:r>
              <w:t>Handtekening</w:t>
            </w:r>
          </w:p>
        </w:tc>
      </w:tr>
      <w:tr w:rsidR="003259A6" w14:paraId="191EA639" w14:textId="77777777" w:rsidTr="0035562C">
        <w:tc>
          <w:tcPr>
            <w:tcW w:w="4646" w:type="dxa"/>
          </w:tcPr>
          <w:p w14:paraId="5E6F7702" w14:textId="77777777" w:rsidR="003259A6" w:rsidRDefault="003259A6" w:rsidP="003259A6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  <w:p w14:paraId="75357E09" w14:textId="77777777" w:rsidR="003259A6" w:rsidRDefault="003259A6" w:rsidP="003259A6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  <w:r>
              <w:t>Naam</w:t>
            </w:r>
          </w:p>
          <w:p w14:paraId="20311835" w14:textId="77777777" w:rsidR="003259A6" w:rsidRDefault="003259A6" w:rsidP="003259A6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  <w:r>
              <w:t>VGCt-relatienr.</w:t>
            </w:r>
          </w:p>
          <w:p w14:paraId="70413839" w14:textId="70894F0A" w:rsidR="003259A6" w:rsidRDefault="003259A6" w:rsidP="003259A6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  <w:r>
              <w:t>Handtekening</w:t>
            </w:r>
          </w:p>
        </w:tc>
        <w:tc>
          <w:tcPr>
            <w:tcW w:w="4592" w:type="dxa"/>
          </w:tcPr>
          <w:p w14:paraId="1116D114" w14:textId="77777777" w:rsidR="003259A6" w:rsidRDefault="003259A6" w:rsidP="003259A6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  <w:p w14:paraId="335FB52C" w14:textId="77777777" w:rsidR="003259A6" w:rsidRDefault="003259A6" w:rsidP="003259A6">
            <w:pPr>
              <w:tabs>
                <w:tab w:val="left" w:pos="1425"/>
                <w:tab w:val="right" w:leader="underscore" w:pos="4260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79B628B4" w14:textId="77777777" w:rsidR="003259A6" w:rsidRDefault="003259A6" w:rsidP="003259A6">
            <w:pPr>
              <w:tabs>
                <w:tab w:val="left" w:pos="1425"/>
                <w:tab w:val="right" w:leader="underscore" w:pos="39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4CB36460" w14:textId="0900D8B4" w:rsidR="003259A6" w:rsidRDefault="003259A6" w:rsidP="0035562C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  <w:r>
              <w:t>Handtekening</w:t>
            </w:r>
          </w:p>
        </w:tc>
      </w:tr>
      <w:tr w:rsidR="0035562C" w14:paraId="36E81694" w14:textId="77777777" w:rsidTr="0035562C">
        <w:tc>
          <w:tcPr>
            <w:tcW w:w="4646" w:type="dxa"/>
          </w:tcPr>
          <w:p w14:paraId="7D0D96C0" w14:textId="77777777" w:rsidR="0035562C" w:rsidRDefault="0035562C" w:rsidP="00F03EDA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  <w:p w14:paraId="0D5D51BE" w14:textId="77777777" w:rsidR="0035562C" w:rsidRDefault="0035562C" w:rsidP="00F03EDA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  <w:r>
              <w:t>Naam</w:t>
            </w:r>
          </w:p>
          <w:p w14:paraId="5015A197" w14:textId="77777777" w:rsidR="0035562C" w:rsidRDefault="0035562C" w:rsidP="00F03EDA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  <w:r>
              <w:t>VGCt-relatienr.</w:t>
            </w:r>
          </w:p>
          <w:p w14:paraId="68E50734" w14:textId="77777777" w:rsidR="0035562C" w:rsidRDefault="0035562C" w:rsidP="00F03EDA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  <w:r>
              <w:t>Handtekening</w:t>
            </w:r>
          </w:p>
        </w:tc>
        <w:tc>
          <w:tcPr>
            <w:tcW w:w="4592" w:type="dxa"/>
          </w:tcPr>
          <w:p w14:paraId="35523E91" w14:textId="77777777" w:rsidR="0035562C" w:rsidRDefault="0035562C" w:rsidP="00F03EDA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  <w:p w14:paraId="2F371100" w14:textId="77777777" w:rsidR="0035562C" w:rsidRDefault="0035562C" w:rsidP="00F03EDA">
            <w:pPr>
              <w:tabs>
                <w:tab w:val="left" w:pos="1425"/>
                <w:tab w:val="right" w:leader="underscore" w:pos="4260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6E93FC0C" w14:textId="77777777" w:rsidR="0035562C" w:rsidRDefault="0035562C" w:rsidP="00F03EDA">
            <w:pPr>
              <w:tabs>
                <w:tab w:val="left" w:pos="1425"/>
                <w:tab w:val="right" w:leader="underscore" w:pos="39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3E394A67" w14:textId="77777777" w:rsidR="0035562C" w:rsidRDefault="0035562C" w:rsidP="00F03EDA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  <w:r>
              <w:t>Handtekening</w:t>
            </w:r>
          </w:p>
        </w:tc>
      </w:tr>
    </w:tbl>
    <w:p w14:paraId="47DB8909" w14:textId="77777777" w:rsidR="003259A6" w:rsidRDefault="003259A6" w:rsidP="003259A6"/>
    <w:p w14:paraId="4C24FE2D" w14:textId="77777777" w:rsidR="003259A6" w:rsidRPr="00E832A5" w:rsidRDefault="003259A6" w:rsidP="003259A6">
      <w:pPr>
        <w:rPr>
          <w:i/>
        </w:rPr>
      </w:pPr>
      <w:r w:rsidRPr="00E832A5">
        <w:rPr>
          <w:i/>
        </w:rPr>
        <w:t>VGCt-relatienummer alleen invullen als dit van toepassing is.</w:t>
      </w:r>
    </w:p>
    <w:p w14:paraId="4237F15E" w14:textId="77777777" w:rsidR="003259A6" w:rsidRPr="003259A6" w:rsidRDefault="003259A6" w:rsidP="003259A6">
      <w:pPr>
        <w:rPr>
          <w:i/>
        </w:rPr>
      </w:pPr>
      <w:r w:rsidRPr="003259A6">
        <w:rPr>
          <w:i/>
        </w:rPr>
        <w:t>Alle deelnemers moeten hun handtekening plaatsen.</w:t>
      </w:r>
    </w:p>
    <w:p w14:paraId="77338800" w14:textId="77777777" w:rsidR="003259A6" w:rsidRDefault="003259A6" w:rsidP="003259A6"/>
    <w:p w14:paraId="0EF55493" w14:textId="77777777" w:rsidR="003259A6" w:rsidRDefault="003259A6" w:rsidP="003259A6">
      <w:r>
        <w:t xml:space="preserve">Elke supervisor VGCt voegt dit formulier toe aan zijn PE-dossier in de categorie didactiek en supervisievaardigheden. </w:t>
      </w:r>
    </w:p>
    <w:p w14:paraId="74BA4685" w14:textId="77777777" w:rsidR="003259A6" w:rsidRDefault="003259A6" w:rsidP="003259A6">
      <w:r>
        <w:t>Het opleidingssecretariaat schrijft de punten in het dossier van de betreffende supervisor. Het opleidingssecretariaat schrijft dus niet automatisch de punten bij van elke supervisor die heeft deelgenomen!</w:t>
      </w:r>
    </w:p>
    <w:p w14:paraId="29304238" w14:textId="77777777" w:rsidR="004A2524" w:rsidRPr="004A2524" w:rsidRDefault="004A2524" w:rsidP="003259A6">
      <w:pPr>
        <w:pStyle w:val="Tussenkop"/>
      </w:pPr>
    </w:p>
    <w:sectPr w:rsidR="004A2524" w:rsidRPr="004A2524" w:rsidSect="00482AF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40" w:right="1416" w:bottom="1559" w:left="1418" w:header="765" w:footer="11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10AF3" w14:textId="77777777" w:rsidR="00383DA7" w:rsidRDefault="00383DA7" w:rsidP="00F03463">
      <w:r>
        <w:separator/>
      </w:r>
    </w:p>
  </w:endnote>
  <w:endnote w:type="continuationSeparator" w:id="0">
    <w:p w14:paraId="4BD7B944" w14:textId="77777777" w:rsidR="00383DA7" w:rsidRDefault="00383DA7" w:rsidP="00F0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charset w:val="00"/>
    <w:family w:val="swiss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8EAE" w14:textId="1383C084" w:rsidR="00540A2B" w:rsidRPr="00482AF7" w:rsidRDefault="00482AF7" w:rsidP="00540A2B">
    <w:pPr>
      <w:pStyle w:val="Voettekst"/>
      <w:tabs>
        <w:tab w:val="center" w:pos="4522"/>
      </w:tabs>
      <w:ind w:left="0"/>
      <w:jc w:val="left"/>
      <w:rPr>
        <w:color w:val="007F92" w:themeColor="accent4" w:themeShade="BF"/>
      </w:rPr>
    </w:pPr>
    <w:r w:rsidRPr="00482AF7">
      <w:rPr>
        <w:color w:val="007F92" w:themeColor="accent4" w:themeShade="BF"/>
      </w:rPr>
      <w:t>Verklaring intervisie over didactiek en supervisievaardigheden 20</w:t>
    </w:r>
    <w:r w:rsidR="00F253A4">
      <w:rPr>
        <w:color w:val="007F92" w:themeColor="accent4" w:themeShade="BF"/>
      </w:rPr>
      <w:t>25</w:t>
    </w:r>
    <w:r w:rsidR="00540A2B" w:rsidRPr="00482AF7">
      <w:rPr>
        <w:noProof/>
        <w:lang w:eastAsia="nl-NL"/>
      </w:rPr>
      <w:tab/>
    </w:r>
    <w:r w:rsidR="0079083D" w:rsidRPr="00482AF7">
      <w:rPr>
        <w:noProof/>
        <w:color w:val="007F92" w:themeColor="accent4" w:themeShade="BF"/>
        <w:lang w:eastAsia="nl-NL"/>
      </w:rPr>
      <w:drawing>
        <wp:anchor distT="0" distB="0" distL="114300" distR="114300" simplePos="0" relativeHeight="251670528" behindDoc="1" locked="0" layoutInCell="1" allowOverlap="1" wp14:anchorId="4147A5BF" wp14:editId="74AE776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86800"/>
          <wp:effectExtent l="0" t="0" r="0" b="0"/>
          <wp:wrapNone/>
          <wp:docPr id="70" name="Afbeelding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lag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A2B" w:rsidRPr="00482AF7">
      <w:rPr>
        <w:color w:val="007F92" w:themeColor="accent4" w:themeShade="BF"/>
      </w:rPr>
      <w:fldChar w:fldCharType="begin"/>
    </w:r>
    <w:r w:rsidR="00540A2B" w:rsidRPr="00482AF7">
      <w:rPr>
        <w:color w:val="007F92" w:themeColor="accent4" w:themeShade="BF"/>
      </w:rPr>
      <w:instrText>PAGE   \* MERGEFORMAT</w:instrText>
    </w:r>
    <w:r w:rsidR="00540A2B" w:rsidRPr="00482AF7">
      <w:rPr>
        <w:color w:val="007F92" w:themeColor="accent4" w:themeShade="BF"/>
      </w:rPr>
      <w:fldChar w:fldCharType="separate"/>
    </w:r>
    <w:r w:rsidR="00E368E8">
      <w:rPr>
        <w:noProof/>
        <w:color w:val="007F92" w:themeColor="accent4" w:themeShade="BF"/>
      </w:rPr>
      <w:t>2</w:t>
    </w:r>
    <w:r w:rsidR="00540A2B" w:rsidRPr="00482AF7">
      <w:rPr>
        <w:color w:val="007F92" w:themeColor="accent4" w:themeShade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B71A" w14:textId="77777777" w:rsidR="001541E0" w:rsidRPr="00540A2B" w:rsidRDefault="0079083D" w:rsidP="00540A2B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8480" behindDoc="1" locked="0" layoutInCell="1" allowOverlap="1" wp14:anchorId="6ADD8229" wp14:editId="4ED742EC">
          <wp:simplePos x="542925" y="9963150"/>
          <wp:positionH relativeFrom="page">
            <wp:align>left</wp:align>
          </wp:positionH>
          <wp:positionV relativeFrom="page">
            <wp:align>bottom</wp:align>
          </wp:positionV>
          <wp:extent cx="7560000" cy="586800"/>
          <wp:effectExtent l="0" t="0" r="0" b="0"/>
          <wp:wrapNone/>
          <wp:docPr id="72" name="Afbeelding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lag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A2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CE27" w14:textId="77777777" w:rsidR="00383DA7" w:rsidRDefault="00383DA7" w:rsidP="00F03463">
      <w:r>
        <w:separator/>
      </w:r>
    </w:p>
  </w:footnote>
  <w:footnote w:type="continuationSeparator" w:id="0">
    <w:p w14:paraId="5C876981" w14:textId="77777777" w:rsidR="00383DA7" w:rsidRDefault="00383DA7" w:rsidP="00F0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1EBF" w14:textId="77777777" w:rsidR="00EE5EC5" w:rsidRDefault="00736F9E" w:rsidP="00F0346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1552" behindDoc="1" locked="0" layoutInCell="1" allowOverlap="1" wp14:anchorId="4CB23D47" wp14:editId="6CE5A714">
          <wp:simplePos x="904875" y="485775"/>
          <wp:positionH relativeFrom="page">
            <wp:align>left</wp:align>
          </wp:positionH>
          <wp:positionV relativeFrom="page">
            <wp:align>top</wp:align>
          </wp:positionV>
          <wp:extent cx="1800000" cy="1079999"/>
          <wp:effectExtent l="0" t="0" r="0" b="6350"/>
          <wp:wrapNone/>
          <wp:docPr id="69" name="Afbeelding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b-5x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16E3" w14:textId="77777777" w:rsidR="000F56B2" w:rsidRDefault="00736F9E" w:rsidP="00F0346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3600" behindDoc="1" locked="0" layoutInCell="1" allowOverlap="1" wp14:anchorId="6427EDFB" wp14:editId="6AE1935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1079999"/>
          <wp:effectExtent l="0" t="0" r="0" b="6350"/>
          <wp:wrapNone/>
          <wp:docPr id="71" name="Afbeelding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b-5x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B7DC75" w14:textId="77777777" w:rsidR="000F56B2" w:rsidRDefault="000F56B2" w:rsidP="00F03463">
    <w:pPr>
      <w:pStyle w:val="Koptekst"/>
    </w:pPr>
  </w:p>
  <w:p w14:paraId="04912DC1" w14:textId="77777777" w:rsidR="000F56B2" w:rsidRDefault="000F56B2" w:rsidP="00F03463">
    <w:pPr>
      <w:pStyle w:val="Koptekst"/>
    </w:pPr>
  </w:p>
  <w:p w14:paraId="5094EFE6" w14:textId="77777777" w:rsidR="000F56B2" w:rsidRDefault="000F56B2" w:rsidP="00F03463">
    <w:pPr>
      <w:pStyle w:val="Koptekst"/>
    </w:pPr>
  </w:p>
  <w:p w14:paraId="7CC41987" w14:textId="77777777" w:rsidR="00FC172E" w:rsidRDefault="00FC172E" w:rsidP="00F034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946"/>
    <w:multiLevelType w:val="multilevel"/>
    <w:tmpl w:val="63426504"/>
    <w:lvl w:ilvl="0">
      <w:start w:val="1"/>
      <w:numFmt w:val="bullet"/>
      <w:pStyle w:val="Opsomming"/>
      <w:lvlText w:val=""/>
      <w:lvlJc w:val="left"/>
      <w:pPr>
        <w:ind w:left="198" w:hanging="198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1" w15:restartNumberingAfterBreak="0">
    <w:nsid w:val="3F9026DA"/>
    <w:multiLevelType w:val="multilevel"/>
    <w:tmpl w:val="E8AE0DC4"/>
    <w:lvl w:ilvl="0">
      <w:start w:val="1"/>
      <w:numFmt w:val="decimal"/>
      <w:pStyle w:val="Nummering"/>
      <w:suff w:val="space"/>
      <w:lvlText w:val="%1."/>
      <w:lvlJc w:val="left"/>
      <w:pPr>
        <w:ind w:left="198" w:hanging="198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8" w:hanging="19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1435C3D"/>
    <w:multiLevelType w:val="hybridMultilevel"/>
    <w:tmpl w:val="AF42F6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70F93"/>
    <w:multiLevelType w:val="multilevel"/>
    <w:tmpl w:val="3962C04A"/>
    <w:lvl w:ilvl="0">
      <w:start w:val="1"/>
      <w:numFmt w:val="decimal"/>
      <w:pStyle w:val="Kop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51A5D6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27155599">
    <w:abstractNumId w:val="0"/>
  </w:num>
  <w:num w:numId="2" w16cid:durableId="1194224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7648739">
    <w:abstractNumId w:val="0"/>
  </w:num>
  <w:num w:numId="4" w16cid:durableId="1920557797">
    <w:abstractNumId w:val="4"/>
  </w:num>
  <w:num w:numId="5" w16cid:durableId="1044521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7797212">
    <w:abstractNumId w:val="3"/>
  </w:num>
  <w:num w:numId="7" w16cid:durableId="1273900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3703674">
    <w:abstractNumId w:val="1"/>
  </w:num>
  <w:num w:numId="9" w16cid:durableId="1894076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3E"/>
    <w:rsid w:val="000A6FB3"/>
    <w:rsid w:val="000C41E0"/>
    <w:rsid w:val="000F56B2"/>
    <w:rsid w:val="001449D0"/>
    <w:rsid w:val="001541E0"/>
    <w:rsid w:val="00160127"/>
    <w:rsid w:val="001A7F9C"/>
    <w:rsid w:val="001C6B14"/>
    <w:rsid w:val="002E5252"/>
    <w:rsid w:val="00317DC9"/>
    <w:rsid w:val="003259A6"/>
    <w:rsid w:val="0035562C"/>
    <w:rsid w:val="00383DA7"/>
    <w:rsid w:val="00482AF7"/>
    <w:rsid w:val="004A2524"/>
    <w:rsid w:val="004F3FC8"/>
    <w:rsid w:val="00540A2B"/>
    <w:rsid w:val="0056313B"/>
    <w:rsid w:val="0056762B"/>
    <w:rsid w:val="00582D57"/>
    <w:rsid w:val="005D5E9D"/>
    <w:rsid w:val="005E356F"/>
    <w:rsid w:val="006053D3"/>
    <w:rsid w:val="00683370"/>
    <w:rsid w:val="00736F9E"/>
    <w:rsid w:val="0079083D"/>
    <w:rsid w:val="007915D5"/>
    <w:rsid w:val="007E1D1B"/>
    <w:rsid w:val="008B552B"/>
    <w:rsid w:val="00932D5E"/>
    <w:rsid w:val="009461AD"/>
    <w:rsid w:val="009B3F4C"/>
    <w:rsid w:val="009D3A6C"/>
    <w:rsid w:val="00A86546"/>
    <w:rsid w:val="00AB1772"/>
    <w:rsid w:val="00AD57FB"/>
    <w:rsid w:val="00B34A6E"/>
    <w:rsid w:val="00B53FB1"/>
    <w:rsid w:val="00B77703"/>
    <w:rsid w:val="00BA20D6"/>
    <w:rsid w:val="00BD0722"/>
    <w:rsid w:val="00C25EA9"/>
    <w:rsid w:val="00C72563"/>
    <w:rsid w:val="00CB5830"/>
    <w:rsid w:val="00D25372"/>
    <w:rsid w:val="00D6092B"/>
    <w:rsid w:val="00D6216D"/>
    <w:rsid w:val="00D97495"/>
    <w:rsid w:val="00E3580C"/>
    <w:rsid w:val="00E368E8"/>
    <w:rsid w:val="00EA7F7D"/>
    <w:rsid w:val="00EE5EC5"/>
    <w:rsid w:val="00F00E8B"/>
    <w:rsid w:val="00F03463"/>
    <w:rsid w:val="00F037D3"/>
    <w:rsid w:val="00F03C19"/>
    <w:rsid w:val="00F253A4"/>
    <w:rsid w:val="00F260EC"/>
    <w:rsid w:val="00F45E1A"/>
    <w:rsid w:val="00F62612"/>
    <w:rsid w:val="00FC172E"/>
    <w:rsid w:val="00FC6B19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2057C"/>
  <w15:docId w15:val="{946F9D31-375B-4B18-860C-575BE761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59A6"/>
    <w:pPr>
      <w:spacing w:after="0" w:line="280" w:lineRule="atLeast"/>
    </w:pPr>
    <w:rPr>
      <w:rFonts w:ascii="Verdana" w:hAnsi="Verdana"/>
      <w:sz w:val="18"/>
      <w:szCs w:val="21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56762B"/>
    <w:pPr>
      <w:keepNext/>
      <w:keepLines/>
      <w:numPr>
        <w:numId w:val="6"/>
      </w:numPr>
      <w:spacing w:line="300" w:lineRule="atLeast"/>
      <w:outlineLvl w:val="0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540A2B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AB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0A2B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ABC4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0A2B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AB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0A2B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005461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0A2B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5461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0A2B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0A2B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0A2B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443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443E"/>
  </w:style>
  <w:style w:type="paragraph" w:styleId="Voettekst">
    <w:name w:val="footer"/>
    <w:basedOn w:val="Standaard"/>
    <w:link w:val="VoettekstChar"/>
    <w:uiPriority w:val="99"/>
    <w:unhideWhenUsed/>
    <w:rsid w:val="00540A2B"/>
    <w:pPr>
      <w:tabs>
        <w:tab w:val="right" w:pos="10205"/>
      </w:tabs>
      <w:spacing w:line="240" w:lineRule="auto"/>
      <w:ind w:left="-567" w:right="-567"/>
      <w:jc w:val="both"/>
    </w:pPr>
    <w:rPr>
      <w:color w:val="FFFFFF" w:themeColor="background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40A2B"/>
    <w:rPr>
      <w:rFonts w:ascii="Source Sans Pro" w:hAnsi="Source Sans Pro"/>
      <w:noProof/>
      <w:color w:val="FFFFFF" w:themeColor="background2"/>
      <w:sz w:val="20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link w:val="TitelChar"/>
    <w:qFormat/>
    <w:rsid w:val="0056762B"/>
    <w:pPr>
      <w:autoSpaceDE w:val="0"/>
      <w:autoSpaceDN w:val="0"/>
      <w:adjustRightInd w:val="0"/>
      <w:spacing w:line="300" w:lineRule="atLeast"/>
    </w:pPr>
    <w:rPr>
      <w:rFonts w:cs="Arial"/>
      <w:b/>
      <w:sz w:val="24"/>
      <w:szCs w:val="31"/>
    </w:rPr>
  </w:style>
  <w:style w:type="character" w:customStyle="1" w:styleId="TitelChar">
    <w:name w:val="Titel Char"/>
    <w:basedOn w:val="Standaardalinea-lettertype"/>
    <w:link w:val="Titel"/>
    <w:rsid w:val="0056762B"/>
    <w:rPr>
      <w:rFonts w:ascii="Verdana" w:hAnsi="Verdana" w:cs="Arial"/>
      <w:b/>
      <w:noProof/>
      <w:sz w:val="24"/>
      <w:szCs w:val="31"/>
    </w:rPr>
  </w:style>
  <w:style w:type="paragraph" w:styleId="Datum">
    <w:name w:val="Date"/>
    <w:basedOn w:val="Standaard"/>
    <w:next w:val="Standaard"/>
    <w:link w:val="DatumChar"/>
    <w:uiPriority w:val="4"/>
    <w:rsid w:val="00B53FB1"/>
    <w:pPr>
      <w:framePr w:hSpace="340" w:wrap="auto" w:vAnchor="page" w:hAnchor="page" w:x="6351" w:y="568"/>
      <w:suppressOverlap/>
    </w:pPr>
    <w:rPr>
      <w:sz w:val="24"/>
      <w:szCs w:val="24"/>
    </w:rPr>
  </w:style>
  <w:style w:type="character" w:customStyle="1" w:styleId="DatumChar">
    <w:name w:val="Datum Char"/>
    <w:basedOn w:val="Standaardalinea-lettertype"/>
    <w:link w:val="Datum"/>
    <w:uiPriority w:val="4"/>
    <w:rsid w:val="001449D0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Opsomming">
    <w:name w:val="Opsomming"/>
    <w:basedOn w:val="Lijstalinea"/>
    <w:qFormat/>
    <w:rsid w:val="001449D0"/>
    <w:pPr>
      <w:numPr>
        <w:numId w:val="3"/>
      </w:numPr>
    </w:pPr>
  </w:style>
  <w:style w:type="paragraph" w:styleId="Lijstalinea">
    <w:name w:val="List Paragraph"/>
    <w:basedOn w:val="Standaard"/>
    <w:uiPriority w:val="34"/>
    <w:qFormat/>
    <w:rsid w:val="001449D0"/>
    <w:pPr>
      <w:ind w:left="720"/>
      <w:contextualSpacing/>
    </w:pPr>
  </w:style>
  <w:style w:type="paragraph" w:customStyle="1" w:styleId="Tussenkop">
    <w:name w:val="Tussenkop"/>
    <w:basedOn w:val="Opsomming"/>
    <w:next w:val="Standaard"/>
    <w:qFormat/>
    <w:rsid w:val="0056762B"/>
    <w:pPr>
      <w:numPr>
        <w:ilvl w:val="1"/>
        <w:numId w:val="0"/>
      </w:numPr>
    </w:pPr>
    <w:rPr>
      <w:b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F3FC8"/>
    <w:rPr>
      <w:color w:val="000000" w:themeColor="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 w:line="240" w:lineRule="auto"/>
    </w:pPr>
    <w:rPr>
      <w:i/>
      <w:iCs/>
      <w:color w:val="00ABC4" w:themeColor="text2"/>
      <w:szCs w:val="18"/>
    </w:rPr>
  </w:style>
  <w:style w:type="paragraph" w:customStyle="1" w:styleId="SoortDocument">
    <w:name w:val="SoortDocument"/>
    <w:basedOn w:val="Standaard"/>
    <w:qFormat/>
    <w:rsid w:val="00D6216D"/>
    <w:pPr>
      <w:framePr w:hSpace="142" w:wrap="around" w:vAnchor="page" w:hAnchor="page" w:x="4537" w:y="681"/>
      <w:suppressOverlap/>
    </w:pPr>
    <w:rPr>
      <w:color w:val="00ABC4" w:themeColor="accent1"/>
      <w:sz w:val="50"/>
    </w:rPr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56762B"/>
    <w:rPr>
      <w:rFonts w:ascii="Verdana" w:eastAsiaTheme="majorEastAsia" w:hAnsi="Verdana" w:cstheme="majorBidi"/>
      <w:b/>
      <w:bCs/>
      <w:noProof/>
      <w:color w:val="000000" w:themeColor="text1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0A2B"/>
    <w:rPr>
      <w:rFonts w:asciiTheme="majorHAnsi" w:eastAsiaTheme="majorEastAsia" w:hAnsiTheme="majorHAnsi" w:cstheme="majorBidi"/>
      <w:b/>
      <w:bCs/>
      <w:noProof/>
      <w:color w:val="00AB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0A2B"/>
    <w:rPr>
      <w:rFonts w:asciiTheme="majorHAnsi" w:eastAsiaTheme="majorEastAsia" w:hAnsiTheme="majorHAnsi" w:cstheme="majorBidi"/>
      <w:b/>
      <w:bCs/>
      <w:noProof/>
      <w:color w:val="00ABC4" w:themeColor="accent1"/>
      <w:sz w:val="20"/>
      <w:szCs w:val="2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0A2B"/>
    <w:rPr>
      <w:rFonts w:asciiTheme="majorHAnsi" w:eastAsiaTheme="majorEastAsia" w:hAnsiTheme="majorHAnsi" w:cstheme="majorBidi"/>
      <w:b/>
      <w:bCs/>
      <w:i/>
      <w:iCs/>
      <w:noProof/>
      <w:color w:val="00ABC4" w:themeColor="accent1"/>
      <w:sz w:val="20"/>
      <w:szCs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0A2B"/>
    <w:rPr>
      <w:rFonts w:asciiTheme="majorHAnsi" w:eastAsiaTheme="majorEastAsia" w:hAnsiTheme="majorHAnsi" w:cstheme="majorBidi"/>
      <w:noProof/>
      <w:color w:val="005461" w:themeColor="accent1" w:themeShade="7F"/>
      <w:sz w:val="20"/>
      <w:szCs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005461" w:themeColor="accent1" w:themeShade="7F"/>
      <w:sz w:val="20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1"/>
    </w:rPr>
  </w:style>
  <w:style w:type="paragraph" w:customStyle="1" w:styleId="Nummering">
    <w:name w:val="Nummering"/>
    <w:basedOn w:val="Standaard"/>
    <w:qFormat/>
    <w:rsid w:val="005E356F"/>
    <w:pPr>
      <w:numPr>
        <w:numId w:val="8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540A2B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VGCt">
      <a:dk1>
        <a:sysClr val="windowText" lastClr="000000"/>
      </a:dk1>
      <a:lt1>
        <a:srgbClr val="FFFFFF"/>
      </a:lt1>
      <a:dk2>
        <a:srgbClr val="00ABC4"/>
      </a:dk2>
      <a:lt2>
        <a:srgbClr val="FFFFFF"/>
      </a:lt2>
      <a:accent1>
        <a:srgbClr val="00ABC4"/>
      </a:accent1>
      <a:accent2>
        <a:srgbClr val="ED488C"/>
      </a:accent2>
      <a:accent3>
        <a:srgbClr val="FFFFFF"/>
      </a:accent3>
      <a:accent4>
        <a:srgbClr val="00ABC4"/>
      </a:accent4>
      <a:accent5>
        <a:srgbClr val="ED488C"/>
      </a:accent5>
      <a:accent6>
        <a:srgbClr val="FFFFF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7" ma:contentTypeDescription="Een nieuw document maken." ma:contentTypeScope="" ma:versionID="5188855397a5b3658a1878512b19c145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a32c1732d9dba249d2fafbfbb44fa8b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DDF7B9-BA76-483A-A573-9EA1D6E3FE95}">
  <ds:schemaRefs>
    <ds:schemaRef ds:uri="http://schemas.microsoft.com/office/2006/metadata/properties"/>
    <ds:schemaRef ds:uri="http://schemas.microsoft.com/office/infopath/2007/PartnerControls"/>
    <ds:schemaRef ds:uri="0cb3b3b0-8fcd-48bf-a501-dfe6669aaf20"/>
    <ds:schemaRef ds:uri="348fe4f7-e658-4c7d-91e8-d78cd6495db4"/>
  </ds:schemaRefs>
</ds:datastoreItem>
</file>

<file path=customXml/itemProps3.xml><?xml version="1.0" encoding="utf-8"?>
<ds:datastoreItem xmlns:ds="http://schemas.openxmlformats.org/officeDocument/2006/customXml" ds:itemID="{0AA86759-36A4-4B20-8ABD-9DFA891354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00BD65-239B-46CE-BE45-B75906EC69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FDB44B-9ACA-4D56-9893-5BC2F83A4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Mijn Sjablonen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Margot Regtien | Teamleider secretariaat VGCt</cp:lastModifiedBy>
  <cp:revision>5</cp:revision>
  <cp:lastPrinted>2016-06-21T12:45:00Z</cp:lastPrinted>
  <dcterms:created xsi:type="dcterms:W3CDTF">2025-08-07T12:25:00Z</dcterms:created>
  <dcterms:modified xsi:type="dcterms:W3CDTF">2025-08-07T12:34:00Z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